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96" w:rsidRPr="00E02996" w:rsidRDefault="00E02996" w:rsidP="00F854D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212529"/>
          <w:sz w:val="64"/>
          <w:szCs w:val="64"/>
          <w:lang w:eastAsia="ru-RU"/>
        </w:rPr>
      </w:pPr>
      <w:bookmarkStart w:id="0" w:name="_GoBack"/>
      <w:r w:rsidRPr="00E02996">
        <w:rPr>
          <w:rFonts w:ascii="PT Astra Serif" w:eastAsia="Times New Roman" w:hAnsi="PT Astra Serif" w:cs="Times New Roman"/>
          <w:b/>
          <w:color w:val="212529"/>
          <w:sz w:val="64"/>
          <w:szCs w:val="64"/>
          <w:lang w:eastAsia="ru-RU"/>
        </w:rPr>
        <w:t>Внимание! Борщевик!</w:t>
      </w:r>
    </w:p>
    <w:bookmarkEnd w:id="0"/>
    <w:p w:rsidR="00E02996" w:rsidRPr="00E02996" w:rsidRDefault="00E02996" w:rsidP="00E029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E02996"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5369560" cy="3838575"/>
            <wp:effectExtent l="0" t="0" r="2540" b="9525"/>
            <wp:docPr id="3" name="Рисунок 3" descr="https://admin.cgon.ru/storage/upload/medialibrary/2dc3ce730064650d8fc73139c78b8c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2dc3ce730064650d8fc73139c78b8c7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96" w:rsidRPr="00E02996" w:rsidRDefault="00E02996" w:rsidP="00E02996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5369560" cy="3838575"/>
            <wp:effectExtent l="0" t="0" r="2540" b="9525"/>
            <wp:docPr id="2" name="Рисунок 2" descr="https://admin.cgon.ru/storage/upload/medialibrary/2dc3ce730064650d8fc73139c78b8c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2dc3ce730064650d8fc73139c78b8c7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96" w:rsidRPr="00E02996" w:rsidRDefault="00E02996" w:rsidP="00F854DD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E02996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Борщеви́к</w:t>
      </w:r>
      <w:proofErr w:type="spellEnd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(</w:t>
      </w:r>
      <w:proofErr w:type="spellStart"/>
      <w:proofErr w:type="gramStart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лат.</w:t>
      </w:r>
      <w:r w:rsidRPr="00E02996">
        <w:rPr>
          <w:rFonts w:ascii="Arial" w:eastAsia="Times New Roman" w:hAnsi="Arial" w:cs="Arial"/>
          <w:i/>
          <w:iCs/>
          <w:color w:val="212529"/>
          <w:sz w:val="32"/>
          <w:szCs w:val="32"/>
          <w:lang w:eastAsia="ru-RU"/>
        </w:rPr>
        <w:t>Herácléum</w:t>
      </w:r>
      <w:proofErr w:type="spellEnd"/>
      <w:proofErr w:type="gramEnd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) — род растений семейства Зонтичные, насчитывающий, около 50 видов, </w:t>
      </w: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распространённых в умеренном поясе Восточного полушария (один вид — в Северной Америке). Разные виды борщевика выращиваются как декоративные растения, часть — как силосные на корм скоту, некоторые годны в пищу и человеку. Часть видов содержит фотосенсибилизирующие вещества (</w:t>
      </w:r>
      <w:proofErr w:type="spellStart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фуранокумарины</w:t>
      </w:r>
      <w:proofErr w:type="spellEnd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), вызывающие </w:t>
      </w:r>
      <w:proofErr w:type="spellStart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фитофотодерматит</w:t>
      </w:r>
      <w:proofErr w:type="spellEnd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(ожоговые поражения) у человека и крупных млекопитающих.</w:t>
      </w:r>
    </w:p>
    <w:p w:rsidR="00E02996" w:rsidRPr="00E02996" w:rsidRDefault="00E02996" w:rsidP="00F854DD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Некоторые виды борщевика достигают значительных размеров – до 3-4,5 м высотой, образуя главный зонтик диаметром от 0,9 м до 1,2 (редко до 1,5) м. Борщевик может дать от 15–20 тысяч семян и более. Семена обладают высокой летучестью и с помощью ветра могут преодолевать большие расстояния и захватывать новее территории.</w:t>
      </w:r>
    </w:p>
    <w:p w:rsidR="00E02996" w:rsidRPr="00E02996" w:rsidRDefault="00E02996" w:rsidP="00F854DD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Многие виды борщевика достаточно безобидные и даже полезные, местами — съедобные. Нередко, молодые побеги борщевика добавляли в супы, солили или мариновали.   Различные виды борщевика существовали на территории современной России достаточно давно и не доставляли проблем человеку. Однако, в настоящее время серьезную опасность для сельского хозяйства, а </w:t>
      </w:r>
      <w:proofErr w:type="gramStart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 же</w:t>
      </w:r>
      <w:proofErr w:type="gramEnd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для здоровья человека и крупного рогатого скота представляет борщевик Сосновского, который в середине XX века культивировалось как силосное. Впоследствии выяснилось, что оно легко дичает и проникает в естественные экосистемы. Листья и плоды обладают способностью вызывать сильные и долго не заживающие ожоги. Опасность при контакте кожи с соком борщевика заключается еще и в том, что прикосновение к растению первое время не вызывает никаких неприятных ощущений. Позже, при попадании на кожу, которая контактировала с соком борщевика, солнечных лучей, даже спустя несколько дней, могут появиться сильные ожоги. Сок борщевика при попадании в глаза может привести к слепоте. При вдыхании пыльцы борщевика возникает раздражение гортани, тошнота и рвота. Длительное пребывание в зарослях борщевика Сосновского без маски может вызвать головокружение и потерю сознания. Если же у человека аллергия на пыльцу борщевика, то может развиться отек гортани и наступить смерть в результате асфиксии.</w:t>
      </w:r>
    </w:p>
    <w:p w:rsidR="00E02996" w:rsidRPr="00E02996" w:rsidRDefault="00E02996" w:rsidP="00F854DD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Первая помощь при попадании сока борщевика на кожу, заключается в обильном промывании водой и нанесением на кожу лекарственного средства от ожогов.</w:t>
      </w:r>
    </w:p>
    <w:p w:rsidR="00E02996" w:rsidRPr="00E02996" w:rsidRDefault="00E02996" w:rsidP="00F854DD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Необходимо закрывать место ожога от солнца в течение двух ближайших дней, т.к. солнечные лучи многократно усиливают вредное воздействие сока борщевика.</w:t>
      </w:r>
    </w:p>
    <w:p w:rsidR="00E02996" w:rsidRPr="00E02996" w:rsidRDefault="00E02996" w:rsidP="00B11547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5039995" cy="3774440"/>
            <wp:effectExtent l="0" t="0" r="8255" b="0"/>
            <wp:docPr id="1" name="Рисунок 1" descr="https://admin.cgon.ru/storage/upload/medialibrary/4c525e5fd0e48e1c133ba49de85712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4c525e5fd0e48e1c133ba49de857125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96" w:rsidRPr="00E02996" w:rsidRDefault="00E02996" w:rsidP="00F854DD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При сильных повреждениях кожи, появлении волдырей лучше обратиться к врачу.</w:t>
      </w:r>
    </w:p>
    <w:p w:rsidR="00E02996" w:rsidRPr="00E02996" w:rsidRDefault="00E02996" w:rsidP="00F854DD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 группу непосредственного риска попадают маленькие дети, которые часто выбирают для игр полые стебли борщевика, и делают из них палочки для стрельбы. Если они коснутся слизистой рта ребенка, ожог будет неминуем.</w:t>
      </w:r>
    </w:p>
    <w:p w:rsidR="00E02996" w:rsidRPr="00E02996" w:rsidRDefault="00E02996" w:rsidP="00F854DD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Если же борщевик пробрался на Ваш дачный участок, помните, что сок, попавший с инструмента, которым срезали борщевик, тоже опасен. Хороший эффект в борьбе с борщевиками даёт весеннее уничтожение проростков. Для уничтожения борщевика выбирайте пасмурные дни или вечер. В вечернее время необходима защитная одежда, маска на лицо, очки. Одежда должна быть из непромокаемой ткани. Стебли борщевика достаточно сочные, при скашивании или срубании сок разбрызгивается в стороны. Особенно много </w:t>
      </w: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сока в нижней части полых стеблей. После скашивания, растение необходимо сразу уничтожить, в противном случае борьба с ним не будет являться эффективной.</w:t>
      </w:r>
    </w:p>
    <w:p w:rsidR="00E02996" w:rsidRPr="00E02996" w:rsidRDefault="00E02996" w:rsidP="00F854DD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Но было бы не справедливо называть борщевик исключительно вредным растением. Он я является отличным медоносом, а </w:t>
      </w:r>
      <w:proofErr w:type="gramStart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 же</w:t>
      </w:r>
      <w:proofErr w:type="gramEnd"/>
      <w:r w:rsidRPr="00E02996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поглощает достаточно большое количество углекислого газа и, соответственно, вырабатывает немало кислорода.</w:t>
      </w:r>
    </w:p>
    <w:p w:rsidR="00E02996" w:rsidRDefault="00E02996" w:rsidP="00F854DD">
      <w:pPr>
        <w:jc w:val="both"/>
        <w:rPr>
          <w:b/>
        </w:rPr>
      </w:pPr>
    </w:p>
    <w:p w:rsidR="00E02996" w:rsidRDefault="00E02996" w:rsidP="00F854DD">
      <w:pPr>
        <w:jc w:val="both"/>
        <w:rPr>
          <w:b/>
        </w:rPr>
      </w:pPr>
      <w:r w:rsidRPr="00E02996">
        <w:rPr>
          <w:b/>
        </w:rPr>
        <w:t xml:space="preserve">Источник информации: </w:t>
      </w:r>
    </w:p>
    <w:p w:rsidR="00B7749F" w:rsidRPr="00E02996" w:rsidRDefault="00E02996" w:rsidP="00F854DD">
      <w:pPr>
        <w:jc w:val="both"/>
        <w:rPr>
          <w:b/>
        </w:rPr>
      </w:pPr>
      <w:r w:rsidRPr="00E02996">
        <w:rPr>
          <w:b/>
        </w:rPr>
        <w:t>http://cgon.rospotrebnadzor.ru/content/62/1256</w:t>
      </w:r>
    </w:p>
    <w:sectPr w:rsidR="00B7749F" w:rsidRPr="00E0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6"/>
    <w:rsid w:val="008C5EBA"/>
    <w:rsid w:val="00B11547"/>
    <w:rsid w:val="00B7749F"/>
    <w:rsid w:val="00E02996"/>
    <w:rsid w:val="00F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EBFB-2B14-4877-AC5E-4C50697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996"/>
    <w:rPr>
      <w:b/>
      <w:bCs/>
    </w:rPr>
  </w:style>
  <w:style w:type="character" w:styleId="a5">
    <w:name w:val="Emphasis"/>
    <w:basedOn w:val="a0"/>
    <w:uiPriority w:val="20"/>
    <w:qFormat/>
    <w:rsid w:val="00E029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тихонов</dc:creator>
  <cp:keywords/>
  <dc:description/>
  <cp:lastModifiedBy>Пользователь Windows</cp:lastModifiedBy>
  <cp:revision>2</cp:revision>
  <cp:lastPrinted>2021-06-16T07:11:00Z</cp:lastPrinted>
  <dcterms:created xsi:type="dcterms:W3CDTF">2021-06-16T20:20:00Z</dcterms:created>
  <dcterms:modified xsi:type="dcterms:W3CDTF">2021-06-16T20:20:00Z</dcterms:modified>
</cp:coreProperties>
</file>