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B8" w:rsidRDefault="009153B8" w:rsidP="009153B8">
      <w:pPr>
        <w:rPr>
          <w:rFonts w:ascii="&amp;quot" w:hAnsi="&amp;quot"/>
          <w:b/>
          <w:bCs/>
          <w:color w:val="003562"/>
          <w:bdr w:val="none" w:sz="0" w:space="0" w:color="auto" w:frame="1"/>
        </w:rPr>
      </w:pPr>
      <w:r>
        <w:rPr>
          <w:rFonts w:ascii="&amp;quot" w:hAnsi="&amp;quot"/>
          <w:b/>
          <w:bCs/>
          <w:color w:val="003562"/>
          <w:bdr w:val="none" w:sz="0" w:space="0" w:color="auto" w:frame="1"/>
        </w:rPr>
        <w:t>Информация о реализуемых образовательных программах, в том числе адаптированных   образовательных программах, с указанием учебных предметов, курсов на уровне основного общего образования</w:t>
      </w:r>
    </w:p>
    <w:p w:rsidR="009153B8" w:rsidRDefault="009153B8" w:rsidP="009153B8">
      <w:pPr>
        <w:rPr>
          <w:rFonts w:ascii="Times New Roman" w:hAnsi="Times New Roman" w:cs="Times New Roman"/>
          <w:sz w:val="24"/>
          <w:szCs w:val="24"/>
        </w:rPr>
      </w:pPr>
    </w:p>
    <w:p w:rsidR="009153B8" w:rsidRDefault="009153B8" w:rsidP="009153B8">
      <w:hyperlink r:id="rId4" w:tgtFrame="_blank" w:history="1">
        <w:r>
          <w:rPr>
            <w:rStyle w:val="a3"/>
            <w:rFonts w:ascii="&amp;quot" w:hAnsi="&amp;quot"/>
            <w:color w:val="07248D"/>
            <w:sz w:val="25"/>
            <w:szCs w:val="25"/>
            <w:bdr w:val="none" w:sz="0" w:space="0" w:color="auto" w:frame="1"/>
          </w:rPr>
          <w:t>Основная образовательная программа основного общего образования (ФГОС)</w:t>
        </w:r>
      </w:hyperlink>
      <w:r>
        <w:t xml:space="preserve"> срок освоения -5 лет </w:t>
      </w:r>
    </w:p>
    <w:p w:rsidR="009153B8" w:rsidRDefault="009153B8" w:rsidP="009153B8">
      <w:pPr>
        <w:rPr>
          <w:rFonts w:ascii="Times New Roman" w:hAnsi="Times New Roman" w:cs="Times New Roman"/>
          <w:sz w:val="24"/>
          <w:szCs w:val="24"/>
        </w:rPr>
      </w:pPr>
      <w:r>
        <w:t>Изучаемые предметы: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17"/>
        <w:gridCol w:w="1701"/>
        <w:gridCol w:w="1418"/>
        <w:gridCol w:w="1984"/>
      </w:tblGrid>
      <w:tr w:rsidR="009153B8" w:rsidRPr="0045022C" w:rsidTr="00D771C2">
        <w:tc>
          <w:tcPr>
            <w:tcW w:w="2547" w:type="dxa"/>
            <w:vMerge w:val="restart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520" w:type="dxa"/>
            <w:gridSpan w:val="4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153B8" w:rsidRPr="0045022C" w:rsidTr="00D771C2">
        <w:tc>
          <w:tcPr>
            <w:tcW w:w="2547" w:type="dxa"/>
            <w:vMerge/>
          </w:tcPr>
          <w:p w:rsidR="009153B8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классы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3B8" w:rsidRPr="0045022C" w:rsidTr="00D771C2">
        <w:trPr>
          <w:trHeight w:val="330"/>
        </w:trPr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B8" w:rsidRPr="0045022C" w:rsidTr="00D771C2">
        <w:trPr>
          <w:trHeight w:val="225"/>
        </w:trPr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3B8" w:rsidRPr="0045022C" w:rsidTr="00D771C2">
        <w:trPr>
          <w:trHeight w:val="225"/>
        </w:trPr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B8" w:rsidRPr="0045022C" w:rsidTr="00D771C2">
        <w:trPr>
          <w:trHeight w:val="240"/>
        </w:trPr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153B8" w:rsidRPr="0045022C" w:rsidTr="00D771C2">
        <w:trPr>
          <w:trHeight w:val="240"/>
        </w:trPr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153B8" w:rsidRPr="0045022C" w:rsidTr="00D771C2">
        <w:trPr>
          <w:trHeight w:val="240"/>
        </w:trPr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r w:rsidRPr="004502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B8" w:rsidRPr="0045022C" w:rsidTr="00D771C2"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3B8" w:rsidRPr="0045022C" w:rsidTr="00D771C2">
        <w:trPr>
          <w:trHeight w:val="465"/>
        </w:trPr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3B8" w:rsidRPr="0045022C" w:rsidTr="00D771C2">
        <w:trPr>
          <w:trHeight w:val="630"/>
        </w:trPr>
        <w:tc>
          <w:tcPr>
            <w:tcW w:w="2547" w:type="dxa"/>
          </w:tcPr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3B8" w:rsidRPr="0045022C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153B8" w:rsidRPr="0045022C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3B8" w:rsidRDefault="009153B8" w:rsidP="009153B8">
      <w:pPr>
        <w:rPr>
          <w:rFonts w:ascii="Times New Roman" w:hAnsi="Times New Roman" w:cs="Times New Roman"/>
          <w:sz w:val="24"/>
          <w:szCs w:val="24"/>
        </w:rPr>
      </w:pPr>
    </w:p>
    <w:p w:rsidR="009153B8" w:rsidRDefault="009153B8" w:rsidP="009153B8">
      <w:hyperlink r:id="rId5" w:tgtFrame="_blank" w:history="1">
        <w:r>
          <w:rPr>
            <w:rStyle w:val="a3"/>
            <w:rFonts w:ascii="&amp;quot" w:hAnsi="&amp;quot"/>
            <w:color w:val="07248D"/>
            <w:sz w:val="25"/>
            <w:szCs w:val="25"/>
            <w:bdr w:val="none" w:sz="0" w:space="0" w:color="auto" w:frame="1"/>
          </w:rPr>
          <w:t>Основная образовательная программа основного общего образования</w:t>
        </w:r>
      </w:hyperlink>
      <w:r>
        <w:t xml:space="preserve"> (ФК ГОС) срок освоения  1 год</w:t>
      </w:r>
    </w:p>
    <w:p w:rsidR="009153B8" w:rsidRPr="007C4431" w:rsidRDefault="009153B8" w:rsidP="009153B8">
      <w:pPr>
        <w:rPr>
          <w:rFonts w:ascii="Times New Roman" w:hAnsi="Times New Roman" w:cs="Times New Roman"/>
          <w:sz w:val="24"/>
          <w:szCs w:val="24"/>
        </w:rPr>
      </w:pPr>
      <w:r>
        <w:t>Изучаемые предметы: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3341"/>
      </w:tblGrid>
      <w:tr w:rsidR="009153B8" w:rsidRPr="007C4431" w:rsidTr="00D771C2">
        <w:trPr>
          <w:trHeight w:val="205"/>
          <w:jc w:val="center"/>
        </w:trPr>
        <w:tc>
          <w:tcPr>
            <w:tcW w:w="3180" w:type="pct"/>
            <w:vMerge w:val="restar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20" w:type="pct"/>
            <w:tcBorders>
              <w:bottom w:val="single" w:sz="4" w:space="0" w:color="auto"/>
            </w:tcBorders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9153B8" w:rsidRPr="007C4431" w:rsidTr="00D771C2">
        <w:trPr>
          <w:trHeight w:val="204"/>
          <w:jc w:val="center"/>
        </w:trPr>
        <w:tc>
          <w:tcPr>
            <w:tcW w:w="3180" w:type="pct"/>
            <w:vMerge/>
            <w:tcBorders>
              <w:bottom w:val="single" w:sz="4" w:space="0" w:color="auto"/>
            </w:tcBorders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tcBorders>
              <w:bottom w:val="single" w:sz="4" w:space="0" w:color="auto"/>
            </w:tcBorders>
          </w:tcPr>
          <w:p w:rsidR="009153B8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153B8" w:rsidRPr="007C4431" w:rsidTr="00D771C2">
        <w:trPr>
          <w:trHeight w:val="388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3B8" w:rsidRPr="007C4431" w:rsidTr="00D771C2">
        <w:trPr>
          <w:trHeight w:val="388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3B8" w:rsidRPr="007C4431" w:rsidTr="00D771C2">
        <w:trPr>
          <w:trHeight w:val="388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3B8" w:rsidRPr="007C4431" w:rsidTr="00D771C2">
        <w:trPr>
          <w:trHeight w:val="388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53B8" w:rsidRPr="007C4431" w:rsidTr="00D771C2">
        <w:trPr>
          <w:trHeight w:val="388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3B8" w:rsidRPr="007C4431" w:rsidTr="00D771C2">
        <w:trPr>
          <w:trHeight w:val="388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3B8" w:rsidRPr="007C4431" w:rsidTr="00D771C2">
        <w:trPr>
          <w:trHeight w:val="344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153B8" w:rsidRPr="007C4431" w:rsidTr="00D771C2">
        <w:trPr>
          <w:trHeight w:val="388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3B8" w:rsidRPr="007C4431" w:rsidTr="00D771C2">
        <w:trPr>
          <w:trHeight w:val="388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3B8" w:rsidRPr="007C4431" w:rsidTr="00D771C2">
        <w:trPr>
          <w:trHeight w:val="388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3B8" w:rsidRPr="007C4431" w:rsidTr="00D771C2">
        <w:trPr>
          <w:trHeight w:val="388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3B8" w:rsidRPr="007C4431" w:rsidTr="00D771C2">
        <w:trPr>
          <w:trHeight w:val="388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3B8" w:rsidRPr="007C4431" w:rsidTr="00D771C2">
        <w:trPr>
          <w:trHeight w:val="388"/>
          <w:jc w:val="center"/>
        </w:trPr>
        <w:tc>
          <w:tcPr>
            <w:tcW w:w="3180" w:type="pct"/>
            <w:tcBorders>
              <w:bottom w:val="single" w:sz="4" w:space="0" w:color="auto"/>
            </w:tcBorders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20" w:type="pct"/>
            <w:tcBorders>
              <w:bottom w:val="single" w:sz="4" w:space="0" w:color="auto"/>
            </w:tcBorders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3B8" w:rsidRPr="007C4431" w:rsidTr="00D771C2">
        <w:trPr>
          <w:trHeight w:val="337"/>
          <w:jc w:val="center"/>
        </w:trPr>
        <w:tc>
          <w:tcPr>
            <w:tcW w:w="3180" w:type="pct"/>
            <w:vAlign w:val="center"/>
          </w:tcPr>
          <w:p w:rsidR="009153B8" w:rsidRPr="007C4431" w:rsidRDefault="009153B8" w:rsidP="00D77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:rsidR="009153B8" w:rsidRPr="007C4431" w:rsidRDefault="009153B8" w:rsidP="00D771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3B8" w:rsidRPr="007C4431" w:rsidTr="00D771C2">
        <w:trPr>
          <w:trHeight w:val="362"/>
          <w:jc w:val="center"/>
        </w:trPr>
        <w:tc>
          <w:tcPr>
            <w:tcW w:w="3180" w:type="pct"/>
            <w:vAlign w:val="center"/>
          </w:tcPr>
          <w:p w:rsidR="009153B8" w:rsidRPr="007C4431" w:rsidRDefault="009153B8" w:rsidP="00D77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родного края*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9153B8" w:rsidRPr="007C4431" w:rsidRDefault="009153B8" w:rsidP="00D771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153B8" w:rsidRPr="007C4431" w:rsidTr="00D771C2">
        <w:trPr>
          <w:trHeight w:val="337"/>
          <w:jc w:val="center"/>
        </w:trPr>
        <w:tc>
          <w:tcPr>
            <w:tcW w:w="3180" w:type="pct"/>
            <w:tcBorders>
              <w:bottom w:val="single" w:sz="4" w:space="0" w:color="auto"/>
            </w:tcBorders>
            <w:vAlign w:val="center"/>
          </w:tcPr>
          <w:p w:rsidR="009153B8" w:rsidRPr="007C4431" w:rsidRDefault="009153B8" w:rsidP="00D77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родного края*</w:t>
            </w:r>
          </w:p>
        </w:tc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:rsidR="009153B8" w:rsidRPr="007C4431" w:rsidRDefault="009153B8" w:rsidP="00D771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153B8" w:rsidRPr="007C4431" w:rsidTr="00D771C2">
        <w:trPr>
          <w:trHeight w:val="699"/>
          <w:jc w:val="center"/>
        </w:trPr>
        <w:tc>
          <w:tcPr>
            <w:tcW w:w="3180" w:type="pct"/>
            <w:tcBorders>
              <w:bottom w:val="single" w:sz="4" w:space="0" w:color="auto"/>
            </w:tcBorders>
            <w:vAlign w:val="center"/>
          </w:tcPr>
          <w:p w:rsidR="009153B8" w:rsidRPr="007C4431" w:rsidRDefault="009153B8" w:rsidP="00D771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:rsidR="009153B8" w:rsidRPr="007C4431" w:rsidRDefault="009153B8" w:rsidP="00D771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153B8" w:rsidRPr="007C4431" w:rsidTr="00D771C2">
        <w:trPr>
          <w:trHeight w:val="337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химии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3B8" w:rsidRPr="007C4431" w:rsidTr="00D771C2">
        <w:trPr>
          <w:trHeight w:val="362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физике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3B8" w:rsidRPr="007C4431" w:rsidTr="00D771C2">
        <w:trPr>
          <w:trHeight w:val="699"/>
          <w:jc w:val="center"/>
        </w:trPr>
        <w:tc>
          <w:tcPr>
            <w:tcW w:w="3180" w:type="pct"/>
          </w:tcPr>
          <w:p w:rsidR="009153B8" w:rsidRPr="007C4431" w:rsidRDefault="009153B8" w:rsidP="00D7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подготовка: Основы выбора профессии</w:t>
            </w:r>
          </w:p>
        </w:tc>
        <w:tc>
          <w:tcPr>
            <w:tcW w:w="1820" w:type="pct"/>
          </w:tcPr>
          <w:p w:rsidR="009153B8" w:rsidRPr="007C4431" w:rsidRDefault="009153B8" w:rsidP="00D7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153B8" w:rsidRDefault="009153B8" w:rsidP="009153B8">
      <w:pPr>
        <w:rPr>
          <w:rFonts w:ascii="Times New Roman" w:hAnsi="Times New Roman" w:cs="Times New Roman"/>
          <w:sz w:val="24"/>
          <w:szCs w:val="24"/>
        </w:rPr>
      </w:pPr>
    </w:p>
    <w:p w:rsidR="00586956" w:rsidRDefault="00586956">
      <w:bookmarkStart w:id="0" w:name="_GoBack"/>
      <w:bookmarkEnd w:id="0"/>
    </w:p>
    <w:sectPr w:rsidR="0058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B8"/>
    <w:rsid w:val="00586956"/>
    <w:rsid w:val="009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4787-C1F4-43D1-A702-67831A1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google.com/viewer?url=http://kschool30.tmweb.ru/upload/iblock/ab8/ab86a1a745a8c4cc002a62c2c0e0a020.pdf" TargetMode="External"/><Relationship Id="rId4" Type="http://schemas.openxmlformats.org/officeDocument/2006/relationships/hyperlink" Target="http://docs.google.com/viewer?url=http://kschool30.tmweb.ru/upload/iblock/da2/da26261dbe56d0f3651876ed211fc1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2019-04-25T14:04:00Z</dcterms:created>
  <dcterms:modified xsi:type="dcterms:W3CDTF">2019-04-25T14:05:00Z</dcterms:modified>
</cp:coreProperties>
</file>